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4C" w:rsidRDefault="00DA2C4C" w:rsidP="00DA2C4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FF0000"/>
          <w:kern w:val="24"/>
          <w:sz w:val="64"/>
          <w:szCs w:val="64"/>
        </w:rPr>
      </w:pPr>
      <w:r>
        <w:rPr>
          <w:noProof/>
        </w:rPr>
        <w:drawing>
          <wp:inline distT="0" distB="0" distL="0" distR="0" wp14:anchorId="7032CFFE" wp14:editId="1CAF51E6">
            <wp:extent cx="4608512" cy="2943035"/>
            <wp:effectExtent l="0" t="0" r="1905" b="0"/>
            <wp:docPr id="5" name="Рисунок 4" descr="C:\Users\losv\Desktop\сп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losv\Desktop\спи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12" cy="294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:rsidR="00DA2C4C" w:rsidRDefault="00DA2C4C" w:rsidP="00DA2C4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FF0000"/>
          <w:kern w:val="24"/>
          <w:sz w:val="32"/>
          <w:szCs w:val="32"/>
        </w:rPr>
      </w:pPr>
      <w:r w:rsidRPr="00DA2C4C">
        <w:rPr>
          <w:rFonts w:eastAsiaTheme="minorEastAsia"/>
          <w:b/>
          <w:bCs/>
          <w:color w:val="FF0000"/>
          <w:kern w:val="24"/>
          <w:sz w:val="32"/>
          <w:szCs w:val="32"/>
        </w:rPr>
        <w:t>Программа «Здоровая спина и суставы»</w:t>
      </w:r>
    </w:p>
    <w:p w:rsidR="00DA2C4C" w:rsidRPr="00DA2C4C" w:rsidRDefault="00DA2C4C" w:rsidP="00DA2C4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DA2C4C" w:rsidRPr="00DA2C4C" w:rsidRDefault="00DA2C4C" w:rsidP="00B93589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4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В медицине считается, что крепкая спина – это основа здоровья человека. Без её правильного функц</w:t>
      </w:r>
      <w:r w:rsidR="00BB36D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ионирования страдают все органы</w:t>
      </w:r>
      <w:r w:rsidRPr="00DA2C4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, ухудшается состояние иммунной системы. При этом мало кто придает значение профилактике заболеваний спины и костной ткани.</w:t>
      </w:r>
    </w:p>
    <w:p w:rsidR="00DA2C4C" w:rsidRPr="00DA2C4C" w:rsidRDefault="00DA2C4C" w:rsidP="00BB36D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4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9E10A1" w:rsidRPr="00DA2C4C" w:rsidRDefault="00DA2C4C" w:rsidP="00B93589">
      <w:pPr>
        <w:ind w:left="-426" w:right="141" w:firstLine="426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A2C4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Врачи санатория-профилактория «Селен», зная об этой проблеме, разработали специальную программу «Здоровая спина и суставы», направленную на лечение и профилактику заболеваний опорно-двигательного аппарата</w:t>
      </w:r>
      <w:r w:rsidR="00BB36D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DA2C4C" w:rsidRDefault="00DA2C4C" w:rsidP="00B93589">
      <w:pPr>
        <w:pStyle w:val="a3"/>
        <w:spacing w:before="0" w:beforeAutospacing="0" w:after="0" w:afterAutospacing="0"/>
        <w:ind w:left="-426" w:right="141" w:firstLine="426"/>
        <w:jc w:val="both"/>
        <w:rPr>
          <w:rFonts w:eastAsia="+mn-ea"/>
          <w:bCs/>
          <w:color w:val="000000"/>
          <w:kern w:val="24"/>
        </w:rPr>
      </w:pPr>
      <w:r w:rsidRPr="00DA2C4C">
        <w:rPr>
          <w:rFonts w:eastAsia="+mn-ea"/>
          <w:b/>
          <w:bCs/>
          <w:color w:val="000000"/>
          <w:kern w:val="24"/>
        </w:rPr>
        <w:t>Программа включает в себя:</w:t>
      </w:r>
      <w:r w:rsidRPr="00DA2C4C">
        <w:rPr>
          <w:rFonts w:eastAsia="+mn-ea"/>
          <w:bCs/>
          <w:color w:val="000000"/>
          <w:kern w:val="24"/>
          <w:u w:val="single"/>
        </w:rPr>
        <w:t xml:space="preserve"> </w:t>
      </w:r>
    </w:p>
    <w:p w:rsidR="00C97B36" w:rsidRDefault="00DA2C4C" w:rsidP="00BB36D2">
      <w:pPr>
        <w:pStyle w:val="a3"/>
        <w:spacing w:before="0" w:beforeAutospacing="0" w:after="0" w:afterAutospacing="0"/>
        <w:ind w:left="-426" w:right="141"/>
        <w:jc w:val="both"/>
        <w:rPr>
          <w:rFonts w:eastAsia="+mn-ea"/>
          <w:bCs/>
          <w:color w:val="000000"/>
          <w:kern w:val="24"/>
        </w:rPr>
      </w:pPr>
      <w:r w:rsidRPr="00C97B36">
        <w:rPr>
          <w:rFonts w:eastAsia="+mn-ea"/>
          <w:b/>
          <w:bCs/>
          <w:color w:val="000000"/>
          <w:kern w:val="24"/>
        </w:rPr>
        <w:t>наблюдение</w:t>
      </w:r>
      <w:r w:rsidRPr="00DA2C4C">
        <w:rPr>
          <w:rFonts w:eastAsia="+mn-ea"/>
          <w:bCs/>
          <w:color w:val="000000"/>
          <w:kern w:val="24"/>
        </w:rPr>
        <w:t xml:space="preserve"> ре</w:t>
      </w:r>
      <w:r w:rsidR="002017CB">
        <w:rPr>
          <w:rFonts w:eastAsia="+mn-ea"/>
          <w:bCs/>
          <w:color w:val="000000"/>
          <w:kern w:val="24"/>
        </w:rPr>
        <w:t>вматолога, невролога, терапевта;</w:t>
      </w:r>
      <w:r w:rsidRPr="00DA2C4C">
        <w:rPr>
          <w:rFonts w:eastAsia="+mn-ea"/>
          <w:bCs/>
          <w:color w:val="000000"/>
          <w:kern w:val="24"/>
        </w:rPr>
        <w:t xml:space="preserve"> </w:t>
      </w:r>
    </w:p>
    <w:p w:rsidR="00C97B36" w:rsidRDefault="00C97B36" w:rsidP="00BB36D2">
      <w:pPr>
        <w:pStyle w:val="a3"/>
        <w:spacing w:before="0" w:beforeAutospacing="0" w:after="0" w:afterAutospacing="0"/>
        <w:ind w:left="-426" w:right="141"/>
        <w:jc w:val="both"/>
        <w:rPr>
          <w:rFonts w:eastAsia="+mn-ea"/>
          <w:bCs/>
          <w:color w:val="000000"/>
          <w:kern w:val="24"/>
        </w:rPr>
      </w:pPr>
      <w:r w:rsidRPr="00C97B36">
        <w:rPr>
          <w:rFonts w:eastAsia="+mn-ea"/>
          <w:b/>
          <w:bCs/>
          <w:color w:val="000000"/>
          <w:kern w:val="24"/>
        </w:rPr>
        <w:t>занятия лечебной физкультурой</w:t>
      </w:r>
      <w:proofErr w:type="gramStart"/>
      <w:r w:rsidR="00BA2716">
        <w:rPr>
          <w:rFonts w:eastAsia="+mn-ea"/>
          <w:b/>
          <w:bCs/>
          <w:color w:val="000000"/>
          <w:kern w:val="24"/>
        </w:rPr>
        <w:t>,й</w:t>
      </w:r>
      <w:proofErr w:type="gramEnd"/>
      <w:r w:rsidR="00BA2716">
        <w:rPr>
          <w:rFonts w:eastAsia="+mn-ea"/>
          <w:b/>
          <w:bCs/>
          <w:color w:val="000000"/>
          <w:kern w:val="24"/>
        </w:rPr>
        <w:t>огой</w:t>
      </w:r>
      <w:bookmarkStart w:id="0" w:name="_GoBack"/>
      <w:bookmarkEnd w:id="0"/>
      <w:r w:rsidRPr="00C97B36">
        <w:rPr>
          <w:rFonts w:eastAsia="+mn-ea"/>
          <w:b/>
          <w:bCs/>
          <w:color w:val="000000"/>
          <w:kern w:val="24"/>
        </w:rPr>
        <w:t xml:space="preserve"> и </w:t>
      </w:r>
      <w:proofErr w:type="spellStart"/>
      <w:r w:rsidRPr="00C97B36">
        <w:rPr>
          <w:rFonts w:eastAsia="+mn-ea"/>
          <w:b/>
          <w:bCs/>
          <w:color w:val="000000"/>
          <w:kern w:val="24"/>
        </w:rPr>
        <w:t>аквааэробикой</w:t>
      </w:r>
      <w:proofErr w:type="spellEnd"/>
      <w:r w:rsidR="00DA2C4C" w:rsidRPr="00DA2C4C">
        <w:rPr>
          <w:rFonts w:eastAsia="+mn-ea"/>
          <w:bCs/>
          <w:color w:val="000000"/>
          <w:kern w:val="24"/>
        </w:rPr>
        <w:t xml:space="preserve">  </w:t>
      </w:r>
      <w:r>
        <w:rPr>
          <w:rFonts w:eastAsia="+mn-ea"/>
          <w:bCs/>
          <w:color w:val="000000"/>
          <w:kern w:val="24"/>
        </w:rPr>
        <w:t>(</w:t>
      </w:r>
      <w:r w:rsidR="00DA2C4C" w:rsidRPr="00DA2C4C">
        <w:rPr>
          <w:rFonts w:eastAsia="+mn-ea"/>
          <w:bCs/>
          <w:color w:val="000000"/>
          <w:kern w:val="24"/>
        </w:rPr>
        <w:t>упражнения по укреплению мышечного корсета спины для улучшения кровоснабжения суставов</w:t>
      </w:r>
      <w:r w:rsidR="002017CB">
        <w:rPr>
          <w:rFonts w:eastAsia="+mn-ea"/>
          <w:bCs/>
          <w:color w:val="000000"/>
          <w:kern w:val="24"/>
        </w:rPr>
        <w:t>);</w:t>
      </w:r>
      <w:r>
        <w:rPr>
          <w:rFonts w:eastAsia="+mn-ea"/>
          <w:bCs/>
          <w:color w:val="000000"/>
          <w:kern w:val="24"/>
        </w:rPr>
        <w:t xml:space="preserve"> </w:t>
      </w:r>
    </w:p>
    <w:p w:rsidR="00C97B36" w:rsidRDefault="00C97B36" w:rsidP="00BB36D2">
      <w:pPr>
        <w:pStyle w:val="a3"/>
        <w:spacing w:before="0" w:beforeAutospacing="0" w:after="0" w:afterAutospacing="0"/>
        <w:ind w:left="-426" w:right="141"/>
        <w:jc w:val="both"/>
        <w:rPr>
          <w:rFonts w:eastAsia="+mn-ea"/>
          <w:bCs/>
          <w:color w:val="000000"/>
          <w:kern w:val="24"/>
        </w:rPr>
      </w:pPr>
      <w:r w:rsidRPr="00C97B36">
        <w:rPr>
          <w:rFonts w:eastAsia="+mn-ea"/>
          <w:b/>
          <w:bCs/>
          <w:color w:val="000000"/>
          <w:kern w:val="24"/>
        </w:rPr>
        <w:t>водные виды лечения</w:t>
      </w:r>
      <w:r>
        <w:rPr>
          <w:rFonts w:eastAsia="+mn-ea"/>
          <w:bCs/>
          <w:color w:val="000000"/>
          <w:kern w:val="24"/>
        </w:rPr>
        <w:t>:</w:t>
      </w:r>
      <w:r w:rsidR="00DA2C4C" w:rsidRPr="00DA2C4C">
        <w:rPr>
          <w:rFonts w:eastAsia="+mn-ea"/>
          <w:bCs/>
          <w:color w:val="000000"/>
          <w:kern w:val="24"/>
        </w:rPr>
        <w:t xml:space="preserve"> подводный душ-массаж,</w:t>
      </w:r>
      <w:r>
        <w:rPr>
          <w:rFonts w:eastAsia="+mn-ea"/>
          <w:bCs/>
          <w:color w:val="000000"/>
          <w:kern w:val="24"/>
        </w:rPr>
        <w:t xml:space="preserve"> </w:t>
      </w:r>
      <w:proofErr w:type="spellStart"/>
      <w:proofErr w:type="gramStart"/>
      <w:r>
        <w:rPr>
          <w:rFonts w:eastAsia="+mn-ea"/>
          <w:bCs/>
          <w:color w:val="000000"/>
          <w:kern w:val="24"/>
        </w:rPr>
        <w:t>йодо</w:t>
      </w:r>
      <w:proofErr w:type="spellEnd"/>
      <w:r>
        <w:rPr>
          <w:rFonts w:eastAsia="+mn-ea"/>
          <w:bCs/>
          <w:color w:val="000000"/>
          <w:kern w:val="24"/>
        </w:rPr>
        <w:t>-бромные</w:t>
      </w:r>
      <w:proofErr w:type="gramEnd"/>
      <w:r>
        <w:rPr>
          <w:rFonts w:eastAsia="+mn-ea"/>
          <w:bCs/>
          <w:color w:val="000000"/>
          <w:kern w:val="24"/>
        </w:rPr>
        <w:t>, скипидарные и морские ванны</w:t>
      </w:r>
      <w:r w:rsidR="002017CB">
        <w:rPr>
          <w:rFonts w:eastAsia="+mn-ea"/>
          <w:bCs/>
          <w:color w:val="000000"/>
          <w:kern w:val="24"/>
        </w:rPr>
        <w:t>;</w:t>
      </w:r>
      <w:r>
        <w:rPr>
          <w:rFonts w:eastAsia="+mn-ea"/>
          <w:bCs/>
          <w:color w:val="000000"/>
          <w:kern w:val="24"/>
        </w:rPr>
        <w:t xml:space="preserve"> </w:t>
      </w:r>
    </w:p>
    <w:p w:rsidR="00C97B36" w:rsidRDefault="00C97B36" w:rsidP="00BB36D2">
      <w:pPr>
        <w:pStyle w:val="a3"/>
        <w:spacing w:before="0" w:beforeAutospacing="0" w:after="0" w:afterAutospacing="0"/>
        <w:ind w:left="-426" w:right="141"/>
        <w:jc w:val="both"/>
        <w:rPr>
          <w:rFonts w:eastAsia="+mn-ea"/>
          <w:bCs/>
          <w:color w:val="000000"/>
          <w:kern w:val="24"/>
        </w:rPr>
      </w:pPr>
      <w:r w:rsidRPr="00C97B36">
        <w:rPr>
          <w:rFonts w:eastAsia="+mn-ea"/>
          <w:b/>
          <w:bCs/>
          <w:color w:val="000000"/>
          <w:kern w:val="24"/>
        </w:rPr>
        <w:t xml:space="preserve">виды </w:t>
      </w:r>
      <w:proofErr w:type="spellStart"/>
      <w:r w:rsidRPr="00C97B36">
        <w:rPr>
          <w:rFonts w:eastAsia="+mn-ea"/>
          <w:b/>
          <w:bCs/>
          <w:color w:val="000000"/>
          <w:kern w:val="24"/>
        </w:rPr>
        <w:t>физиолечения</w:t>
      </w:r>
      <w:proofErr w:type="spellEnd"/>
      <w:r>
        <w:rPr>
          <w:rFonts w:eastAsia="+mn-ea"/>
          <w:bCs/>
          <w:color w:val="000000"/>
          <w:kern w:val="24"/>
        </w:rPr>
        <w:t>:</w:t>
      </w:r>
      <w:r w:rsidR="002017CB">
        <w:rPr>
          <w:rFonts w:eastAsia="+mn-ea"/>
          <w:bCs/>
          <w:color w:val="000000"/>
          <w:kern w:val="24"/>
        </w:rPr>
        <w:t xml:space="preserve"> </w:t>
      </w:r>
      <w:r>
        <w:rPr>
          <w:rFonts w:eastAsia="+mn-ea"/>
          <w:bCs/>
          <w:color w:val="000000"/>
          <w:kern w:val="24"/>
        </w:rPr>
        <w:t>сухое вытяжение на аппарате «</w:t>
      </w:r>
      <w:proofErr w:type="spellStart"/>
      <w:r>
        <w:rPr>
          <w:rFonts w:eastAsia="+mn-ea"/>
          <w:bCs/>
          <w:color w:val="000000"/>
          <w:kern w:val="24"/>
        </w:rPr>
        <w:t>Орме</w:t>
      </w:r>
      <w:proofErr w:type="gramStart"/>
      <w:r>
        <w:rPr>
          <w:rFonts w:eastAsia="+mn-ea"/>
          <w:bCs/>
          <w:color w:val="000000"/>
          <w:kern w:val="24"/>
        </w:rPr>
        <w:t>д</w:t>
      </w:r>
      <w:proofErr w:type="spellEnd"/>
      <w:r>
        <w:rPr>
          <w:rFonts w:eastAsia="+mn-ea"/>
          <w:bCs/>
          <w:color w:val="000000"/>
          <w:kern w:val="24"/>
        </w:rPr>
        <w:t>-</w:t>
      </w:r>
      <w:proofErr w:type="gramEnd"/>
      <w:r>
        <w:rPr>
          <w:rFonts w:eastAsia="+mn-ea"/>
          <w:bCs/>
          <w:color w:val="000000"/>
          <w:kern w:val="24"/>
        </w:rPr>
        <w:t xml:space="preserve"> профессионал», обезболивание  на аппарате «</w:t>
      </w:r>
      <w:proofErr w:type="spellStart"/>
      <w:r>
        <w:rPr>
          <w:rFonts w:eastAsia="+mn-ea"/>
          <w:bCs/>
          <w:color w:val="000000"/>
          <w:kern w:val="24"/>
        </w:rPr>
        <w:t>Хивамат</w:t>
      </w:r>
      <w:proofErr w:type="spellEnd"/>
      <w:r>
        <w:rPr>
          <w:rFonts w:eastAsia="+mn-ea"/>
          <w:bCs/>
          <w:color w:val="000000"/>
          <w:kern w:val="24"/>
        </w:rPr>
        <w:t xml:space="preserve">»,  </w:t>
      </w:r>
      <w:proofErr w:type="spellStart"/>
      <w:r>
        <w:rPr>
          <w:rFonts w:eastAsia="+mn-ea"/>
          <w:bCs/>
          <w:color w:val="000000"/>
          <w:kern w:val="24"/>
        </w:rPr>
        <w:t>магнитотерапия</w:t>
      </w:r>
      <w:proofErr w:type="spellEnd"/>
      <w:r>
        <w:rPr>
          <w:rFonts w:eastAsia="+mn-ea"/>
          <w:bCs/>
          <w:color w:val="000000"/>
          <w:kern w:val="24"/>
        </w:rPr>
        <w:t xml:space="preserve">  и ультразвук, токи  на суставы,</w:t>
      </w:r>
      <w:r w:rsidRPr="00C97B36">
        <w:rPr>
          <w:rFonts w:eastAsia="+mn-ea"/>
          <w:bCs/>
          <w:color w:val="000000"/>
          <w:kern w:val="24"/>
        </w:rPr>
        <w:t xml:space="preserve"> </w:t>
      </w:r>
      <w:r w:rsidRPr="00DA2C4C">
        <w:rPr>
          <w:rFonts w:eastAsia="+mn-ea"/>
          <w:bCs/>
          <w:color w:val="000000"/>
          <w:kern w:val="24"/>
        </w:rPr>
        <w:t>сегментарный массаж</w:t>
      </w:r>
      <w:r w:rsidR="002017CB">
        <w:rPr>
          <w:rFonts w:eastAsia="+mn-ea"/>
          <w:bCs/>
          <w:color w:val="000000"/>
          <w:kern w:val="24"/>
        </w:rPr>
        <w:t>;</w:t>
      </w:r>
    </w:p>
    <w:p w:rsidR="00C97B36" w:rsidRDefault="00C97B36" w:rsidP="00BB36D2">
      <w:pPr>
        <w:pStyle w:val="a3"/>
        <w:spacing w:before="0" w:beforeAutospacing="0" w:after="0" w:afterAutospacing="0"/>
        <w:ind w:left="-426" w:right="141"/>
        <w:jc w:val="both"/>
        <w:rPr>
          <w:rFonts w:eastAsia="+mn-ea"/>
          <w:bCs/>
          <w:color w:val="000000"/>
          <w:kern w:val="24"/>
        </w:rPr>
      </w:pPr>
      <w:r w:rsidRPr="00C97B36">
        <w:rPr>
          <w:rFonts w:eastAsia="+mn-ea"/>
          <w:b/>
          <w:bCs/>
          <w:color w:val="000000"/>
          <w:kern w:val="24"/>
        </w:rPr>
        <w:t>теплолечение:</w:t>
      </w:r>
      <w:r>
        <w:rPr>
          <w:rFonts w:eastAsia="+mn-ea"/>
          <w:bCs/>
          <w:color w:val="000000"/>
          <w:kern w:val="24"/>
        </w:rPr>
        <w:t xml:space="preserve"> </w:t>
      </w:r>
      <w:r w:rsidR="00DA2C4C" w:rsidRPr="00DA2C4C">
        <w:rPr>
          <w:rFonts w:eastAsia="+mn-ea"/>
          <w:bCs/>
          <w:color w:val="000000"/>
          <w:kern w:val="24"/>
        </w:rPr>
        <w:t>грязевые</w:t>
      </w:r>
      <w:r>
        <w:rPr>
          <w:rFonts w:eastAsia="+mn-ea"/>
          <w:bCs/>
          <w:color w:val="000000"/>
          <w:kern w:val="24"/>
        </w:rPr>
        <w:t xml:space="preserve"> или </w:t>
      </w:r>
      <w:proofErr w:type="spellStart"/>
      <w:r>
        <w:rPr>
          <w:rFonts w:eastAsia="+mn-ea"/>
          <w:bCs/>
          <w:color w:val="000000"/>
          <w:kern w:val="24"/>
        </w:rPr>
        <w:t>парафино</w:t>
      </w:r>
      <w:proofErr w:type="spellEnd"/>
      <w:r>
        <w:rPr>
          <w:rFonts w:eastAsia="+mn-ea"/>
          <w:bCs/>
          <w:color w:val="000000"/>
          <w:kern w:val="24"/>
        </w:rPr>
        <w:t>-озокеритовые  аппликации</w:t>
      </w:r>
      <w:r w:rsidR="002017CB">
        <w:rPr>
          <w:rFonts w:eastAsia="+mn-ea"/>
          <w:bCs/>
          <w:color w:val="000000"/>
          <w:kern w:val="24"/>
        </w:rPr>
        <w:t>;</w:t>
      </w:r>
      <w:r>
        <w:rPr>
          <w:rFonts w:eastAsia="+mn-ea"/>
          <w:bCs/>
          <w:color w:val="000000"/>
          <w:kern w:val="24"/>
        </w:rPr>
        <w:t xml:space="preserve"> </w:t>
      </w:r>
      <w:r w:rsidR="00DA2C4C" w:rsidRPr="00DA2C4C">
        <w:rPr>
          <w:rFonts w:eastAsia="+mn-ea"/>
          <w:bCs/>
          <w:color w:val="000000"/>
          <w:kern w:val="24"/>
        </w:rPr>
        <w:t xml:space="preserve"> </w:t>
      </w:r>
    </w:p>
    <w:p w:rsidR="00DA2C4C" w:rsidRDefault="00C97B36" w:rsidP="00BB36D2">
      <w:pPr>
        <w:pStyle w:val="a3"/>
        <w:spacing w:before="0" w:beforeAutospacing="0" w:after="0" w:afterAutospacing="0"/>
        <w:ind w:left="-426" w:right="141"/>
        <w:jc w:val="both"/>
        <w:rPr>
          <w:rFonts w:eastAsia="+mn-ea"/>
          <w:bCs/>
          <w:color w:val="000000"/>
          <w:kern w:val="24"/>
        </w:rPr>
      </w:pPr>
      <w:r w:rsidRPr="00C97B36">
        <w:rPr>
          <w:rFonts w:eastAsia="+mn-ea"/>
          <w:b/>
          <w:bCs/>
          <w:color w:val="000000"/>
          <w:kern w:val="24"/>
        </w:rPr>
        <w:t>дополнительные методы лечения</w:t>
      </w:r>
      <w:r>
        <w:rPr>
          <w:rFonts w:eastAsia="+mn-ea"/>
          <w:bCs/>
          <w:color w:val="000000"/>
          <w:kern w:val="24"/>
        </w:rPr>
        <w:t>: гирудотерапия</w:t>
      </w:r>
      <w:r w:rsidR="00DA2C4C" w:rsidRPr="00DA2C4C">
        <w:rPr>
          <w:rFonts w:eastAsia="+mn-ea"/>
          <w:bCs/>
          <w:color w:val="000000"/>
          <w:kern w:val="24"/>
        </w:rPr>
        <w:t xml:space="preserve">, </w:t>
      </w:r>
      <w:r>
        <w:rPr>
          <w:rFonts w:eastAsia="+mn-ea"/>
          <w:bCs/>
          <w:color w:val="000000"/>
          <w:kern w:val="24"/>
        </w:rPr>
        <w:t>иглорефлексотерапия, массаж стоп на аппарате «</w:t>
      </w:r>
      <w:proofErr w:type="spellStart"/>
      <w:r>
        <w:rPr>
          <w:rFonts w:eastAsia="+mn-ea"/>
          <w:bCs/>
          <w:color w:val="000000"/>
          <w:kern w:val="24"/>
        </w:rPr>
        <w:t>Марутака</w:t>
      </w:r>
      <w:proofErr w:type="spellEnd"/>
      <w:r>
        <w:rPr>
          <w:rFonts w:eastAsia="+mn-ea"/>
          <w:bCs/>
          <w:color w:val="000000"/>
          <w:kern w:val="24"/>
        </w:rPr>
        <w:t xml:space="preserve">», </w:t>
      </w:r>
      <w:r w:rsidR="00DA2C4C" w:rsidRPr="00DA2C4C">
        <w:rPr>
          <w:rFonts w:eastAsia="+mn-ea"/>
          <w:bCs/>
          <w:color w:val="000000"/>
          <w:kern w:val="24"/>
        </w:rPr>
        <w:t>лечебн</w:t>
      </w:r>
      <w:r>
        <w:rPr>
          <w:rFonts w:eastAsia="+mn-ea"/>
          <w:bCs/>
          <w:color w:val="000000"/>
          <w:kern w:val="24"/>
        </w:rPr>
        <w:t>ая блокада</w:t>
      </w:r>
      <w:r w:rsidR="00DA2C4C" w:rsidRPr="00DA2C4C">
        <w:rPr>
          <w:rFonts w:eastAsia="+mn-ea"/>
          <w:bCs/>
          <w:color w:val="000000"/>
          <w:kern w:val="24"/>
        </w:rPr>
        <w:t xml:space="preserve"> с противовоспалительными препаратами</w:t>
      </w:r>
      <w:r w:rsidR="00DA2C4C">
        <w:rPr>
          <w:rFonts w:eastAsia="+mn-ea"/>
          <w:bCs/>
          <w:color w:val="000000"/>
          <w:kern w:val="24"/>
        </w:rPr>
        <w:t xml:space="preserve"> (при необходимости)</w:t>
      </w:r>
      <w:r w:rsidR="00DA2C4C" w:rsidRPr="00DA2C4C">
        <w:rPr>
          <w:rFonts w:eastAsia="+mn-ea"/>
          <w:bCs/>
          <w:color w:val="000000"/>
          <w:kern w:val="24"/>
        </w:rPr>
        <w:t>.</w:t>
      </w:r>
    </w:p>
    <w:p w:rsidR="00DA2C4C" w:rsidRDefault="00DA2C4C" w:rsidP="00DA2C4C">
      <w:pPr>
        <w:pStyle w:val="a3"/>
        <w:spacing w:before="0" w:beforeAutospacing="0" w:after="0" w:afterAutospacing="0"/>
      </w:pPr>
    </w:p>
    <w:p w:rsidR="003C2342" w:rsidRPr="00DA2C4C" w:rsidRDefault="003C2342" w:rsidP="00DA2C4C">
      <w:pPr>
        <w:pStyle w:val="a3"/>
        <w:spacing w:before="0" w:beforeAutospacing="0" w:after="0" w:afterAutospacing="0"/>
      </w:pPr>
    </w:p>
    <w:p w:rsidR="002017CB" w:rsidRDefault="00DA2C4C" w:rsidP="002017CB">
      <w:pPr>
        <w:pStyle w:val="a3"/>
        <w:spacing w:before="0" w:beforeAutospacing="0" w:after="0" w:afterAutospacing="0"/>
        <w:ind w:left="-426"/>
        <w:jc w:val="center"/>
        <w:rPr>
          <w:rFonts w:eastAsia="+mn-ea"/>
          <w:b/>
          <w:bCs/>
          <w:i/>
          <w:color w:val="00B050"/>
          <w:kern w:val="24"/>
          <w:sz w:val="36"/>
          <w:szCs w:val="36"/>
        </w:rPr>
      </w:pPr>
      <w:r w:rsidRPr="003C2342">
        <w:rPr>
          <w:rFonts w:eastAsia="+mn-ea"/>
          <w:b/>
          <w:bCs/>
          <w:i/>
          <w:color w:val="00B050"/>
          <w:kern w:val="24"/>
          <w:sz w:val="36"/>
          <w:szCs w:val="36"/>
        </w:rPr>
        <w:t>Грациозная походка, красивая осанка и хорошее самочувствие – вот критерии</w:t>
      </w:r>
      <w:r w:rsidR="002017CB">
        <w:rPr>
          <w:rFonts w:eastAsia="+mn-ea"/>
          <w:b/>
          <w:bCs/>
          <w:i/>
          <w:color w:val="00B050"/>
          <w:kern w:val="24"/>
          <w:sz w:val="36"/>
          <w:szCs w:val="36"/>
        </w:rPr>
        <w:t xml:space="preserve"> здоровой спины </w:t>
      </w:r>
    </w:p>
    <w:p w:rsidR="00DA2C4C" w:rsidRPr="003C2342" w:rsidRDefault="002017CB" w:rsidP="002017CB">
      <w:pPr>
        <w:pStyle w:val="a3"/>
        <w:spacing w:before="0" w:beforeAutospacing="0" w:after="0" w:afterAutospacing="0"/>
        <w:ind w:left="-426"/>
        <w:jc w:val="center"/>
        <w:rPr>
          <w:b/>
          <w:i/>
          <w:color w:val="00B050"/>
          <w:sz w:val="36"/>
          <w:szCs w:val="36"/>
        </w:rPr>
      </w:pPr>
      <w:r>
        <w:rPr>
          <w:rFonts w:eastAsia="+mn-ea"/>
          <w:b/>
          <w:bCs/>
          <w:i/>
          <w:color w:val="00B050"/>
          <w:kern w:val="24"/>
          <w:sz w:val="36"/>
          <w:szCs w:val="36"/>
        </w:rPr>
        <w:t>и ваших суставов!</w:t>
      </w:r>
    </w:p>
    <w:p w:rsidR="003C2342" w:rsidRPr="00BB36D2" w:rsidRDefault="003C2342" w:rsidP="00DA2C4C">
      <w:pPr>
        <w:rPr>
          <w:b/>
          <w:color w:val="00B050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3C2342" w:rsidRPr="00363C6E" w:rsidTr="002E349D">
        <w:tc>
          <w:tcPr>
            <w:tcW w:w="5281" w:type="dxa"/>
          </w:tcPr>
          <w:p w:rsidR="00B93589" w:rsidRDefault="00B93589" w:rsidP="002E349D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  <w:p w:rsidR="003C2342" w:rsidRPr="00363C6E" w:rsidRDefault="003C2342" w:rsidP="002E349D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C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Санаторий профилакторий «Селен»</w:t>
            </w:r>
          </w:p>
        </w:tc>
        <w:tc>
          <w:tcPr>
            <w:tcW w:w="5281" w:type="dxa"/>
          </w:tcPr>
          <w:p w:rsidR="003C2342" w:rsidRPr="00363C6E" w:rsidRDefault="003C2342" w:rsidP="002E349D">
            <w:pPr>
              <w:shd w:val="clear" w:color="auto" w:fill="FFFFFF"/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C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624090 Свердловская область г. Верхняя Пышма </w:t>
            </w:r>
          </w:p>
          <w:p w:rsidR="003C2342" w:rsidRPr="00363C6E" w:rsidRDefault="003C2342" w:rsidP="002E349D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C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Тел: 8(34368)7-64-16, 7-64-15</w:t>
            </w:r>
          </w:p>
        </w:tc>
      </w:tr>
    </w:tbl>
    <w:p w:rsidR="003C2342" w:rsidRPr="00C97B36" w:rsidRDefault="003C2342" w:rsidP="00DA2C4C">
      <w:pPr>
        <w:rPr>
          <w:b/>
          <w:i/>
          <w:color w:val="00B050"/>
          <w:sz w:val="30"/>
          <w:szCs w:val="30"/>
        </w:rPr>
      </w:pPr>
    </w:p>
    <w:sectPr w:rsidR="003C2342" w:rsidRPr="00C97B36" w:rsidSect="005A4F19">
      <w:pgSz w:w="11906" w:h="16838"/>
      <w:pgMar w:top="568" w:right="850" w:bottom="142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4C"/>
    <w:rsid w:val="002017CB"/>
    <w:rsid w:val="00363C6E"/>
    <w:rsid w:val="003C2342"/>
    <w:rsid w:val="005A4F19"/>
    <w:rsid w:val="009E10A1"/>
    <w:rsid w:val="00B93589"/>
    <w:rsid w:val="00BA2716"/>
    <w:rsid w:val="00BB36D2"/>
    <w:rsid w:val="00C97B36"/>
    <w:rsid w:val="00D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8</cp:revision>
  <dcterms:created xsi:type="dcterms:W3CDTF">2018-02-19T09:44:00Z</dcterms:created>
  <dcterms:modified xsi:type="dcterms:W3CDTF">2019-04-10T07:46:00Z</dcterms:modified>
</cp:coreProperties>
</file>